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7" w:rsidRDefault="00125C47" w:rsidP="00125C47">
      <w:pPr>
        <w:spacing w:after="0" w:line="240" w:lineRule="auto"/>
        <w:ind w:left="5103"/>
        <w:jc w:val="both"/>
        <w:rPr>
          <w:rFonts w:cstheme="minorHAnsi"/>
          <w:sz w:val="20"/>
        </w:rPr>
      </w:pPr>
      <w:r w:rsidRPr="00EB76A4">
        <w:rPr>
          <w:rFonts w:cstheme="minorHAnsi"/>
          <w:sz w:val="20"/>
        </w:rPr>
        <w:t xml:space="preserve">Załącznik nr </w:t>
      </w:r>
      <w:r w:rsidR="009E56C8">
        <w:rPr>
          <w:rFonts w:cstheme="minorHAnsi"/>
          <w:sz w:val="20"/>
        </w:rPr>
        <w:t>3</w:t>
      </w:r>
      <w:r w:rsidRPr="00EB76A4">
        <w:rPr>
          <w:rFonts w:cstheme="minorHAnsi"/>
          <w:sz w:val="20"/>
        </w:rPr>
        <w:t xml:space="preserve"> do Regulaminu </w:t>
      </w:r>
      <w:r w:rsidR="00663575">
        <w:rPr>
          <w:rFonts w:cstheme="minorHAnsi"/>
          <w:sz w:val="20"/>
        </w:rPr>
        <w:t xml:space="preserve">konkursu  </w:t>
      </w:r>
      <w:proofErr w:type="spellStart"/>
      <w:r w:rsidRPr="00EB76A4">
        <w:rPr>
          <w:rFonts w:cstheme="minorHAnsi"/>
          <w:sz w:val="20"/>
        </w:rPr>
        <w:t>Worldskills</w:t>
      </w:r>
      <w:proofErr w:type="spellEnd"/>
      <w:r w:rsidRPr="00EB76A4">
        <w:rPr>
          <w:rFonts w:cstheme="minorHAnsi"/>
          <w:sz w:val="20"/>
        </w:rPr>
        <w:t xml:space="preserve"> Poland w konkurencji Gotowanie –2019</w:t>
      </w:r>
    </w:p>
    <w:p w:rsidR="00125C47" w:rsidRDefault="00125C47" w:rsidP="00125C47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25C47" w:rsidRDefault="00125C47" w:rsidP="00125C47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D55057" w:rsidRDefault="00D55057" w:rsidP="00623D59">
      <w:pPr>
        <w:spacing w:after="0" w:line="240" w:lineRule="auto"/>
        <w:jc w:val="center"/>
        <w:rPr>
          <w:rFonts w:cstheme="minorHAnsi"/>
          <w:b/>
        </w:rPr>
      </w:pPr>
      <w:r w:rsidRPr="00623D59">
        <w:rPr>
          <w:rFonts w:cstheme="minorHAnsi"/>
          <w:b/>
        </w:rPr>
        <w:t>ARKUSZ OCEN:</w:t>
      </w:r>
    </w:p>
    <w:p w:rsidR="00623D59" w:rsidRDefault="00623D59" w:rsidP="00623D59">
      <w:pPr>
        <w:spacing w:after="0" w:line="240" w:lineRule="auto"/>
        <w:jc w:val="center"/>
        <w:rPr>
          <w:rFonts w:cstheme="minorHAnsi"/>
          <w:b/>
        </w:rPr>
      </w:pPr>
    </w:p>
    <w:p w:rsidR="00623D59" w:rsidRPr="00623D59" w:rsidRDefault="00623D59" w:rsidP="00623D59">
      <w:pPr>
        <w:spacing w:after="0" w:line="240" w:lineRule="auto"/>
        <w:jc w:val="center"/>
        <w:rPr>
          <w:rFonts w:cstheme="minorHAnsi"/>
          <w:b/>
        </w:rPr>
      </w:pPr>
    </w:p>
    <w:p w:rsidR="00D55057" w:rsidRPr="00623D59" w:rsidRDefault="00D55057" w:rsidP="00D55057">
      <w:pPr>
        <w:spacing w:after="0" w:line="240" w:lineRule="auto"/>
        <w:rPr>
          <w:rFonts w:cstheme="minorHAnsi"/>
          <w:b/>
        </w:rPr>
      </w:pPr>
      <w:r w:rsidRPr="00623D59">
        <w:rPr>
          <w:rFonts w:cstheme="minorHAnsi"/>
          <w:b/>
        </w:rPr>
        <w:t xml:space="preserve"> Imię i Nazwisko Jurora: </w:t>
      </w:r>
    </w:p>
    <w:tbl>
      <w:tblPr>
        <w:tblStyle w:val="Tabela-Siatka"/>
        <w:tblW w:w="10126" w:type="dxa"/>
        <w:jc w:val="center"/>
        <w:tblLook w:val="04A0" w:firstRow="1" w:lastRow="0" w:firstColumn="1" w:lastColumn="0" w:noHBand="0" w:noVBand="1"/>
      </w:tblPr>
      <w:tblGrid>
        <w:gridCol w:w="3374"/>
        <w:gridCol w:w="3376"/>
        <w:gridCol w:w="3376"/>
      </w:tblGrid>
      <w:tr w:rsidR="00D55057" w:rsidRPr="00740703" w:rsidTr="00623D59">
        <w:trPr>
          <w:trHeight w:val="875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</w:rPr>
              <w:t>KRYTERIA OCENY ILOŚĆ PUNKTÓW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</w:p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>UWAGI</w:t>
            </w:r>
          </w:p>
        </w:tc>
      </w:tr>
      <w:tr w:rsidR="00D55057" w:rsidRPr="00740703" w:rsidTr="00623D59">
        <w:trPr>
          <w:trHeight w:val="1026"/>
          <w:jc w:val="center"/>
        </w:trPr>
        <w:tc>
          <w:tcPr>
            <w:tcW w:w="3374" w:type="dxa"/>
            <w:shd w:val="clear" w:color="auto" w:fill="E5DFEC" w:themeFill="accent4" w:themeFillTint="33"/>
          </w:tcPr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</w:rPr>
              <w:t>I. Ocena degustacyjna:</w:t>
            </w:r>
          </w:p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</w:rPr>
              <w:t>JURY DEGUSTACYJNE</w:t>
            </w:r>
          </w:p>
        </w:tc>
        <w:tc>
          <w:tcPr>
            <w:tcW w:w="3376" w:type="dxa"/>
            <w:shd w:val="clear" w:color="auto" w:fill="E5DFEC" w:themeFill="accent4" w:themeFillTint="33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>łącznie 0- 100 punktów</w:t>
            </w:r>
          </w:p>
        </w:tc>
        <w:tc>
          <w:tcPr>
            <w:tcW w:w="3376" w:type="dxa"/>
            <w:shd w:val="clear" w:color="auto" w:fill="E5DFEC" w:themeFill="accent4" w:themeFillTint="33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2702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1.</w:t>
            </w:r>
            <w:r w:rsidRPr="00740703">
              <w:rPr>
                <w:rFonts w:cstheme="minorHAnsi"/>
                <w:b/>
              </w:rPr>
              <w:t>Prezentacja potrawy: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proporcjonalność dania;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odpowiednia gramatura; estetyczny,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wygląd, kolorystyka, kreatywność.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20 pkt.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3577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2.</w:t>
            </w:r>
            <w:r w:rsidRPr="00740703">
              <w:rPr>
                <w:rFonts w:cstheme="minorHAnsi"/>
                <w:b/>
              </w:rPr>
              <w:t>Smak potrawy: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smak, zestawienie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smakowe składników, aromat potrawy,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odpowiednia temperatura potrawy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i talerza, tekstura poszczególnych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elementów potrawy.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60 pkt.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1515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3.</w:t>
            </w:r>
            <w:r w:rsidRPr="00740703">
              <w:rPr>
                <w:rFonts w:cstheme="minorHAnsi"/>
                <w:b/>
              </w:rPr>
              <w:t>Techniki kulinarne: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prawidłowe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zastosowanie technik kulinarnych.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20 pkt.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285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  <w:b/>
              </w:rPr>
              <w:t>SUMA PUNKTÓW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Podpis jury </w:t>
            </w:r>
          </w:p>
        </w:tc>
      </w:tr>
      <w:tr w:rsidR="00D55057" w:rsidRPr="00740703" w:rsidTr="00623D59">
        <w:trPr>
          <w:trHeight w:val="1026"/>
          <w:jc w:val="center"/>
        </w:trPr>
        <w:tc>
          <w:tcPr>
            <w:tcW w:w="3374" w:type="dxa"/>
            <w:shd w:val="clear" w:color="auto" w:fill="B8CCE4" w:themeFill="accent1" w:themeFillTint="66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lastRenderedPageBreak/>
              <w:t>II. Ocena techniczna:</w:t>
            </w:r>
          </w:p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</w:rPr>
              <w:t>JURY TECHNICZNE</w:t>
            </w:r>
          </w:p>
        </w:tc>
        <w:tc>
          <w:tcPr>
            <w:tcW w:w="3376" w:type="dxa"/>
            <w:shd w:val="clear" w:color="auto" w:fill="B8CCE4" w:themeFill="accent1" w:themeFillTint="66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>łącznie 0-60 punktów</w:t>
            </w:r>
          </w:p>
        </w:tc>
        <w:tc>
          <w:tcPr>
            <w:tcW w:w="3376" w:type="dxa"/>
            <w:shd w:val="clear" w:color="auto" w:fill="B8CCE4" w:themeFill="accent1" w:themeFillTint="66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  <w:b/>
              </w:rPr>
              <w:t>UWAGI</w:t>
            </w:r>
          </w:p>
        </w:tc>
      </w:tr>
      <w:tr w:rsidR="00D55057" w:rsidRPr="00740703" w:rsidTr="00623D59">
        <w:trPr>
          <w:trHeight w:val="3076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1</w:t>
            </w:r>
            <w:r w:rsidRPr="00740703">
              <w:rPr>
                <w:rFonts w:cstheme="minorHAnsi"/>
                <w:b/>
              </w:rPr>
              <w:t>.Mise en place –</w:t>
            </w:r>
            <w:r w:rsidRPr="00740703">
              <w:rPr>
                <w:rFonts w:cstheme="minorHAnsi"/>
              </w:rPr>
              <w:t xml:space="preserve"> profesjonalna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praktyka kucharska: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prezencja szefa ekipy i kucharza pomocniczego,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przygotowanie stanowiska pracy,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czystość pracy i higiena, zużycie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produktu, gospodarka odpadami,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umiejętności organizacyjne.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30 pkt.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1534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2.</w:t>
            </w:r>
            <w:r w:rsidRPr="00740703">
              <w:rPr>
                <w:rFonts w:cstheme="minorHAnsi"/>
                <w:b/>
              </w:rPr>
              <w:t>Przygotowanie zawodowe: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prawidłowe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zastosowanie technik kulinarnych.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30 pkt.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437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>SUMA PUNKTÓW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Podpis jury </w:t>
            </w:r>
          </w:p>
        </w:tc>
      </w:tr>
      <w:tr w:rsidR="00D55057" w:rsidRPr="00740703" w:rsidTr="00623D59">
        <w:trPr>
          <w:trHeight w:val="1026"/>
          <w:jc w:val="center"/>
        </w:trPr>
        <w:tc>
          <w:tcPr>
            <w:tcW w:w="3374" w:type="dxa"/>
            <w:shd w:val="clear" w:color="auto" w:fill="FFFF00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>III. Czas pracy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JURY TECHNICZNE</w:t>
            </w:r>
          </w:p>
        </w:tc>
        <w:tc>
          <w:tcPr>
            <w:tcW w:w="3376" w:type="dxa"/>
            <w:shd w:val="clear" w:color="auto" w:fill="FFFF00"/>
          </w:tcPr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</w:rPr>
              <w:t>Punkty ujemne</w:t>
            </w:r>
          </w:p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</w:rPr>
              <w:t>(1pkt. ujemny za 1 min.)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  <w:shd w:val="clear" w:color="auto" w:fill="FFFF00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332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 xml:space="preserve">Przystawka ciepła 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347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 xml:space="preserve">Danie główne 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679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IV. Gramatura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JURY TECHNICZNE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763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Przystawka ciepła 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około 90 - 120g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362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Danie główne 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lastRenderedPageBreak/>
              <w:t>około 200 - 240 gr</w:t>
            </w: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180"/>
          <w:jc w:val="center"/>
        </w:trPr>
        <w:tc>
          <w:tcPr>
            <w:tcW w:w="3374" w:type="dxa"/>
            <w:shd w:val="clear" w:color="auto" w:fill="D6E3BC" w:themeFill="accent3" w:themeFillTint="66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lastRenderedPageBreak/>
              <w:t>IV. Bitwa</w:t>
            </w:r>
          </w:p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</w:rPr>
              <w:t>JURY TECHNICZNE</w:t>
            </w:r>
          </w:p>
        </w:tc>
        <w:tc>
          <w:tcPr>
            <w:tcW w:w="3376" w:type="dxa"/>
            <w:shd w:val="clear" w:color="auto" w:fill="D6E3BC" w:themeFill="accent3" w:themeFillTint="66"/>
          </w:tcPr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  <w:r w:rsidRPr="00740703">
              <w:rPr>
                <w:rFonts w:cstheme="minorHAnsi"/>
                <w:b/>
              </w:rPr>
              <w:t>łącznie 0-30 punktów</w:t>
            </w:r>
          </w:p>
        </w:tc>
        <w:tc>
          <w:tcPr>
            <w:tcW w:w="3376" w:type="dxa"/>
            <w:shd w:val="clear" w:color="auto" w:fill="D6E3BC" w:themeFill="accent3" w:themeFillTint="66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690"/>
          <w:jc w:val="center"/>
        </w:trPr>
        <w:tc>
          <w:tcPr>
            <w:tcW w:w="3374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  <w:b/>
              </w:rPr>
              <w:t>Techniki kulinarne: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ocenie podlega prawidłowe</w:t>
            </w:r>
          </w:p>
          <w:p w:rsidR="00D55057" w:rsidRPr="00740703" w:rsidRDefault="00D55057" w:rsidP="00186AD7">
            <w:pPr>
              <w:rPr>
                <w:rFonts w:cstheme="minorHAnsi"/>
              </w:rPr>
            </w:pPr>
            <w:r w:rsidRPr="00740703">
              <w:rPr>
                <w:rFonts w:cstheme="minorHAnsi"/>
              </w:rPr>
              <w:t>zastosowanie technik kulinarnych.</w:t>
            </w:r>
          </w:p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</w:tr>
      <w:tr w:rsidR="00D55057" w:rsidRPr="00740703" w:rsidTr="00623D59">
        <w:trPr>
          <w:trHeight w:val="332"/>
          <w:jc w:val="center"/>
        </w:trPr>
        <w:tc>
          <w:tcPr>
            <w:tcW w:w="3374" w:type="dxa"/>
            <w:shd w:val="clear" w:color="auto" w:fill="92D050"/>
          </w:tcPr>
          <w:p w:rsidR="00D55057" w:rsidRPr="00740703" w:rsidRDefault="00D55057" w:rsidP="00186AD7">
            <w:pPr>
              <w:jc w:val="center"/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KOŃCOWA SUMA PUNKTÓW </w:t>
            </w:r>
          </w:p>
          <w:p w:rsidR="00D55057" w:rsidRPr="00740703" w:rsidRDefault="00D55057" w:rsidP="00186AD7">
            <w:pPr>
              <w:jc w:val="center"/>
              <w:rPr>
                <w:rFonts w:cstheme="minorHAnsi"/>
              </w:rPr>
            </w:pPr>
          </w:p>
        </w:tc>
        <w:tc>
          <w:tcPr>
            <w:tcW w:w="3376" w:type="dxa"/>
            <w:shd w:val="clear" w:color="auto" w:fill="92D050"/>
          </w:tcPr>
          <w:p w:rsidR="00D55057" w:rsidRPr="00740703" w:rsidRDefault="00D55057" w:rsidP="00186AD7">
            <w:pPr>
              <w:rPr>
                <w:rFonts w:cstheme="minorHAnsi"/>
              </w:rPr>
            </w:pPr>
          </w:p>
        </w:tc>
        <w:tc>
          <w:tcPr>
            <w:tcW w:w="3376" w:type="dxa"/>
            <w:shd w:val="clear" w:color="auto" w:fill="92D050"/>
          </w:tcPr>
          <w:p w:rsidR="00D55057" w:rsidRPr="00740703" w:rsidRDefault="00D55057" w:rsidP="00186AD7">
            <w:pPr>
              <w:rPr>
                <w:rFonts w:cstheme="minorHAnsi"/>
                <w:b/>
              </w:rPr>
            </w:pPr>
            <w:r w:rsidRPr="00740703">
              <w:rPr>
                <w:rFonts w:cstheme="minorHAnsi"/>
                <w:b/>
              </w:rPr>
              <w:t xml:space="preserve">Podpis jury </w:t>
            </w:r>
          </w:p>
        </w:tc>
      </w:tr>
    </w:tbl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D55057" w:rsidRPr="00740703" w:rsidRDefault="00D55057" w:rsidP="00623D59">
      <w:pPr>
        <w:spacing w:after="0" w:line="360" w:lineRule="auto"/>
        <w:jc w:val="both"/>
        <w:rPr>
          <w:rFonts w:cstheme="minorHAnsi"/>
        </w:rPr>
      </w:pPr>
      <w:r w:rsidRPr="00740703">
        <w:rPr>
          <w:rFonts w:cstheme="minorHAnsi"/>
        </w:rPr>
        <w:t xml:space="preserve">O zwycięstwie w Finale </w:t>
      </w:r>
      <w:r w:rsidR="00663575">
        <w:rPr>
          <w:rFonts w:cstheme="minorHAnsi"/>
        </w:rPr>
        <w:t xml:space="preserve">Konkursu </w:t>
      </w:r>
      <w:proofErr w:type="spellStart"/>
      <w:r w:rsidRPr="00740703">
        <w:rPr>
          <w:rFonts w:cstheme="minorHAnsi"/>
        </w:rPr>
        <w:t>WorldSkills</w:t>
      </w:r>
      <w:proofErr w:type="spellEnd"/>
      <w:r w:rsidRPr="00740703">
        <w:rPr>
          <w:rFonts w:cstheme="minorHAnsi"/>
        </w:rPr>
        <w:t xml:space="preserve"> Poland 2019 decyduje suma punktów za przekąskę ciepłą, danie główne oraz zadanie sprawnościowe tzw. Bitwa. Skrajne punkty jury degustacyjnego są odrzucane. W przypadku sędziów zagranicznych ocenie podlega również prezentacja w języku angielskim.</w:t>
      </w:r>
    </w:p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D55057" w:rsidRPr="00740703" w:rsidRDefault="00D55057" w:rsidP="00623D59">
      <w:pPr>
        <w:spacing w:after="0" w:line="276" w:lineRule="auto"/>
        <w:rPr>
          <w:rFonts w:cstheme="minorHAnsi"/>
          <w:b/>
        </w:rPr>
      </w:pPr>
      <w:r w:rsidRPr="00740703">
        <w:rPr>
          <w:rFonts w:cstheme="minorHAnsi"/>
          <w:b/>
        </w:rPr>
        <w:t>Dopuszcza się zastosowanie następująco przygotowanych produktów: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1. Warzywa i owoce – umyte, obrane, niekrojone;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 xml:space="preserve">2. Grzyby – umyte, blanszowane, niekrojone; 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3. Ziemniaki/cebula – obrane, niekrojone;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4. Ryby – patroszone, niefiletowane;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5. Ciasto podstawowe – neutralny smak;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 xml:space="preserve">6. Gotowy </w:t>
      </w:r>
      <w:proofErr w:type="spellStart"/>
      <w:r w:rsidRPr="00740703">
        <w:rPr>
          <w:rFonts w:cstheme="minorHAnsi"/>
        </w:rPr>
        <w:t>fond</w:t>
      </w:r>
      <w:proofErr w:type="spellEnd"/>
      <w:r w:rsidRPr="00740703">
        <w:rPr>
          <w:rFonts w:cstheme="minorHAnsi"/>
        </w:rPr>
        <w:t>.</w:t>
      </w:r>
    </w:p>
    <w:p w:rsidR="00D55057" w:rsidRPr="003537CD" w:rsidRDefault="00D55057" w:rsidP="00623D59">
      <w:pPr>
        <w:spacing w:after="0" w:line="276" w:lineRule="auto"/>
        <w:rPr>
          <w:rFonts w:cstheme="minorHAnsi"/>
          <w:b/>
        </w:rPr>
      </w:pPr>
      <w:bookmarkStart w:id="0" w:name="_GoBack"/>
      <w:r w:rsidRPr="003537CD">
        <w:rPr>
          <w:rFonts w:cstheme="minorHAnsi"/>
          <w:b/>
        </w:rPr>
        <w:t>Zabrania się stosowania:</w:t>
      </w:r>
    </w:p>
    <w:bookmarkEnd w:id="0"/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1. Sztucznych dekoracji;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2. Przygotowanych wcześniej dekoracji i dodatków;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3. Gotowych farszów;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>4. Uformowanych wcześniej elementów mięsa, warzyw, ciast, ryb;</w:t>
      </w:r>
    </w:p>
    <w:p w:rsidR="00D55057" w:rsidRPr="00740703" w:rsidRDefault="00D55057" w:rsidP="00623D59">
      <w:pPr>
        <w:spacing w:after="0" w:line="276" w:lineRule="auto"/>
        <w:rPr>
          <w:rFonts w:cstheme="minorHAnsi"/>
        </w:rPr>
      </w:pPr>
      <w:r w:rsidRPr="00740703">
        <w:rPr>
          <w:rFonts w:cstheme="minorHAnsi"/>
        </w:rPr>
        <w:t xml:space="preserve">5. Przygotowanych wcześniej bulionów. </w:t>
      </w:r>
    </w:p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D55057" w:rsidRPr="00740703" w:rsidRDefault="00D55057" w:rsidP="00D55057">
      <w:pPr>
        <w:spacing w:after="0" w:line="240" w:lineRule="auto"/>
        <w:rPr>
          <w:rFonts w:cstheme="minorHAnsi"/>
        </w:rPr>
      </w:pPr>
    </w:p>
    <w:p w:rsidR="00396ADB" w:rsidRPr="00125C47" w:rsidRDefault="00396ADB" w:rsidP="00125C47"/>
    <w:sectPr w:rsidR="00396ADB" w:rsidRPr="00125C47" w:rsidSect="00AD6F1A">
      <w:headerReference w:type="default" r:id="rId8"/>
      <w:footerReference w:type="default" r:id="rId9"/>
      <w:pgSz w:w="11906" w:h="16838"/>
      <w:pgMar w:top="1417" w:right="1417" w:bottom="1417" w:left="1417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ED" w:rsidRDefault="005729ED" w:rsidP="005729ED">
      <w:pPr>
        <w:spacing w:after="0" w:line="240" w:lineRule="auto"/>
      </w:pPr>
      <w:r>
        <w:separator/>
      </w:r>
    </w:p>
  </w:endnote>
  <w:endnote w:type="continuationSeparator" w:id="0">
    <w:p w:rsidR="005729ED" w:rsidRDefault="005729ED" w:rsidP="0057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448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7078" w:rsidRDefault="00AD6F1A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07C7B69F" wp14:editId="13B5B7F9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8255</wp:posOffset>
                  </wp:positionV>
                  <wp:extent cx="7571740" cy="88392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74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</w:t>
            </w:r>
            <w:r w:rsidR="00D27078">
              <w:t xml:space="preserve">trona </w:t>
            </w:r>
            <w:r w:rsidR="00D27078">
              <w:rPr>
                <w:b/>
                <w:bCs/>
                <w:sz w:val="24"/>
                <w:szCs w:val="24"/>
              </w:rPr>
              <w:fldChar w:fldCharType="begin"/>
            </w:r>
            <w:r w:rsidR="00D27078">
              <w:rPr>
                <w:b/>
                <w:bCs/>
              </w:rPr>
              <w:instrText>PAGE</w:instrText>
            </w:r>
            <w:r w:rsidR="00D27078">
              <w:rPr>
                <w:b/>
                <w:bCs/>
                <w:sz w:val="24"/>
                <w:szCs w:val="24"/>
              </w:rPr>
              <w:fldChar w:fldCharType="separate"/>
            </w:r>
            <w:r w:rsidR="003537CD">
              <w:rPr>
                <w:b/>
                <w:bCs/>
                <w:noProof/>
              </w:rPr>
              <w:t>3</w:t>
            </w:r>
            <w:r w:rsidR="00D27078">
              <w:rPr>
                <w:b/>
                <w:bCs/>
                <w:sz w:val="24"/>
                <w:szCs w:val="24"/>
              </w:rPr>
              <w:fldChar w:fldCharType="end"/>
            </w:r>
            <w:r w:rsidR="00D27078">
              <w:t xml:space="preserve"> z </w:t>
            </w:r>
            <w:r w:rsidR="00D27078">
              <w:rPr>
                <w:b/>
                <w:bCs/>
                <w:sz w:val="24"/>
                <w:szCs w:val="24"/>
              </w:rPr>
              <w:fldChar w:fldCharType="begin"/>
            </w:r>
            <w:r w:rsidR="00D27078">
              <w:rPr>
                <w:b/>
                <w:bCs/>
              </w:rPr>
              <w:instrText>NUMPAGES</w:instrText>
            </w:r>
            <w:r w:rsidR="00D27078">
              <w:rPr>
                <w:b/>
                <w:bCs/>
                <w:sz w:val="24"/>
                <w:szCs w:val="24"/>
              </w:rPr>
              <w:fldChar w:fldCharType="separate"/>
            </w:r>
            <w:r w:rsidR="003537CD">
              <w:rPr>
                <w:b/>
                <w:bCs/>
                <w:noProof/>
              </w:rPr>
              <w:t>3</w:t>
            </w:r>
            <w:r w:rsidR="00D270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29ED" w:rsidRDefault="00572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ED" w:rsidRDefault="005729ED" w:rsidP="005729ED">
      <w:pPr>
        <w:spacing w:after="0" w:line="240" w:lineRule="auto"/>
      </w:pPr>
      <w:r>
        <w:separator/>
      </w:r>
    </w:p>
  </w:footnote>
  <w:footnote w:type="continuationSeparator" w:id="0">
    <w:p w:rsidR="005729ED" w:rsidRDefault="005729ED" w:rsidP="0057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5C" w:rsidRDefault="00C0305C">
    <w:pPr>
      <w:pStyle w:val="Nagwek"/>
    </w:pPr>
    <w:r>
      <w:rPr>
        <w:noProof/>
        <w:lang w:eastAsia="pl-PL"/>
      </w:rPr>
      <w:drawing>
        <wp:inline distT="0" distB="0" distL="0" distR="0" wp14:anchorId="06BCBB2E" wp14:editId="1165894A">
          <wp:extent cx="1243965" cy="4267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3CD0"/>
    <w:multiLevelType w:val="hybridMultilevel"/>
    <w:tmpl w:val="50F07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86475"/>
    <w:multiLevelType w:val="hybridMultilevel"/>
    <w:tmpl w:val="7572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257E5"/>
    <w:multiLevelType w:val="hybridMultilevel"/>
    <w:tmpl w:val="FBB4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DB"/>
    <w:rsid w:val="00125C47"/>
    <w:rsid w:val="002A748D"/>
    <w:rsid w:val="003537CD"/>
    <w:rsid w:val="00396ADB"/>
    <w:rsid w:val="005729ED"/>
    <w:rsid w:val="005E3825"/>
    <w:rsid w:val="00623D59"/>
    <w:rsid w:val="00663575"/>
    <w:rsid w:val="006834B5"/>
    <w:rsid w:val="009E56C8"/>
    <w:rsid w:val="00AD6F1A"/>
    <w:rsid w:val="00C0305C"/>
    <w:rsid w:val="00C81301"/>
    <w:rsid w:val="00D27078"/>
    <w:rsid w:val="00D55057"/>
    <w:rsid w:val="00D714BB"/>
    <w:rsid w:val="00D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C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29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9ED"/>
  </w:style>
  <w:style w:type="paragraph" w:styleId="Stopka">
    <w:name w:val="footer"/>
    <w:basedOn w:val="Normalny"/>
    <w:link w:val="Stopka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9ED"/>
  </w:style>
  <w:style w:type="character" w:styleId="Tekstzastpczy">
    <w:name w:val="Placeholder Text"/>
    <w:basedOn w:val="Domylnaczcionkaakapitu"/>
    <w:uiPriority w:val="99"/>
    <w:semiHidden/>
    <w:rsid w:val="00D27078"/>
    <w:rPr>
      <w:color w:val="808080"/>
    </w:rPr>
  </w:style>
  <w:style w:type="table" w:styleId="Tabela-Siatka">
    <w:name w:val="Table Grid"/>
    <w:basedOn w:val="Standardowy"/>
    <w:uiPriority w:val="39"/>
    <w:rsid w:val="0012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C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29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9ED"/>
  </w:style>
  <w:style w:type="paragraph" w:styleId="Stopka">
    <w:name w:val="footer"/>
    <w:basedOn w:val="Normalny"/>
    <w:link w:val="StopkaZnak"/>
    <w:uiPriority w:val="99"/>
    <w:unhideWhenUsed/>
    <w:rsid w:val="005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9ED"/>
  </w:style>
  <w:style w:type="character" w:styleId="Tekstzastpczy">
    <w:name w:val="Placeholder Text"/>
    <w:basedOn w:val="Domylnaczcionkaakapitu"/>
    <w:uiPriority w:val="99"/>
    <w:semiHidden/>
    <w:rsid w:val="00D27078"/>
    <w:rPr>
      <w:color w:val="808080"/>
    </w:rPr>
  </w:style>
  <w:style w:type="table" w:styleId="Tabela-Siatka">
    <w:name w:val="Table Grid"/>
    <w:basedOn w:val="Standardowy"/>
    <w:uiPriority w:val="39"/>
    <w:rsid w:val="0012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Lipińska</dc:creator>
  <cp:lastModifiedBy>Karolina Kwiatkowska</cp:lastModifiedBy>
  <cp:revision>2</cp:revision>
  <cp:lastPrinted>2019-06-19T12:53:00Z</cp:lastPrinted>
  <dcterms:created xsi:type="dcterms:W3CDTF">2019-07-02T06:45:00Z</dcterms:created>
  <dcterms:modified xsi:type="dcterms:W3CDTF">2019-07-02T06:45:00Z</dcterms:modified>
</cp:coreProperties>
</file>